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0AE30" w14:textId="281818CB" w:rsidR="00D3220B" w:rsidRDefault="00795480">
      <w:r>
        <w:t>The Englewood Board of Commission will meet for a regular scheduled meeting on Monday, November 9</w:t>
      </w:r>
      <w:r w:rsidRPr="00795480">
        <w:rPr>
          <w:vertAlign w:val="superscript"/>
        </w:rPr>
        <w:t>th</w:t>
      </w:r>
      <w:r>
        <w:t xml:space="preserve"> 2020 at 6:00 PM. This meeting will take place at the Englewood Municipal Building located at </w:t>
      </w:r>
      <w:r>
        <w:tab/>
        <w:t>107 Carroll Road.</w:t>
      </w:r>
      <w:r w:rsidR="00612571">
        <w:t xml:space="preserve"> A Public Hearing will be held at 5:45 prior to the regular scheduled meeting. </w:t>
      </w:r>
    </w:p>
    <w:p w14:paraId="33B35525" w14:textId="77777777" w:rsidR="00795480" w:rsidRDefault="00795480"/>
    <w:p w14:paraId="071267F9" w14:textId="37FE685C" w:rsidR="00795480" w:rsidRDefault="00795480" w:rsidP="00795480">
      <w:pPr>
        <w:spacing w:after="0"/>
      </w:pPr>
      <w:r>
        <w:t>Call to Order</w:t>
      </w:r>
    </w:p>
    <w:p w14:paraId="35F655C2" w14:textId="08BD198F" w:rsidR="00795480" w:rsidRDefault="00795480" w:rsidP="00795480">
      <w:pPr>
        <w:spacing w:after="0"/>
      </w:pPr>
      <w:r>
        <w:t>Roll Call</w:t>
      </w:r>
    </w:p>
    <w:p w14:paraId="165010C3" w14:textId="77777777" w:rsidR="00795480" w:rsidRDefault="00795480" w:rsidP="00795480">
      <w:pPr>
        <w:spacing w:after="0"/>
      </w:pPr>
      <w:r>
        <w:t>Invocation/Pledge of Allegiance</w:t>
      </w:r>
    </w:p>
    <w:p w14:paraId="74521A65" w14:textId="77777777" w:rsidR="00795480" w:rsidRDefault="00795480" w:rsidP="00795480">
      <w:pPr>
        <w:spacing w:after="0"/>
      </w:pPr>
      <w:r>
        <w:t>Communications from the Mayor</w:t>
      </w:r>
    </w:p>
    <w:p w14:paraId="3A431A35" w14:textId="77777777" w:rsidR="00795480" w:rsidRDefault="00795480" w:rsidP="00795480">
      <w:pPr>
        <w:spacing w:after="0"/>
      </w:pPr>
      <w:r>
        <w:t>Commissioner Reports</w:t>
      </w:r>
    </w:p>
    <w:p w14:paraId="68ECA603" w14:textId="7658F1AE" w:rsidR="00795480" w:rsidRDefault="00795480" w:rsidP="00795480">
      <w:pPr>
        <w:spacing w:after="0"/>
      </w:pPr>
      <w:r>
        <w:t>Approval of the Agenda, Additions, or Deletions</w:t>
      </w:r>
    </w:p>
    <w:p w14:paraId="6CA0E207" w14:textId="68211A52" w:rsidR="00795480" w:rsidRDefault="00795480" w:rsidP="00795480">
      <w:pPr>
        <w:spacing w:after="0"/>
      </w:pPr>
    </w:p>
    <w:p w14:paraId="58FBBD13" w14:textId="77777777" w:rsidR="00795480" w:rsidRDefault="00795480" w:rsidP="00795480">
      <w:pPr>
        <w:spacing w:after="0"/>
      </w:pPr>
    </w:p>
    <w:p w14:paraId="2757586E" w14:textId="5CE83346" w:rsidR="00795480" w:rsidRDefault="00795480" w:rsidP="00795480">
      <w:pPr>
        <w:spacing w:after="0"/>
      </w:pPr>
    </w:p>
    <w:p w14:paraId="5303F0ED" w14:textId="0C97E5EC" w:rsidR="00795480" w:rsidRDefault="00795480" w:rsidP="00795480">
      <w:pPr>
        <w:spacing w:after="0"/>
        <w:jc w:val="center"/>
      </w:pPr>
      <w:r>
        <w:t>Agenda</w:t>
      </w:r>
    </w:p>
    <w:p w14:paraId="3A5C497B" w14:textId="017BB6C0" w:rsidR="00795480" w:rsidRDefault="00795480" w:rsidP="00795480">
      <w:pPr>
        <w:spacing w:after="0"/>
        <w:jc w:val="center"/>
      </w:pPr>
    </w:p>
    <w:p w14:paraId="021E86AC" w14:textId="7171604C" w:rsidR="00795480" w:rsidRDefault="00795480" w:rsidP="00795480">
      <w:pPr>
        <w:pStyle w:val="ListParagraph"/>
        <w:numPr>
          <w:ilvl w:val="0"/>
          <w:numId w:val="1"/>
        </w:numPr>
        <w:spacing w:after="0"/>
      </w:pPr>
      <w:r>
        <w:t>Approve October 2020 Minutes</w:t>
      </w:r>
    </w:p>
    <w:p w14:paraId="25883A26" w14:textId="045FC062" w:rsidR="003626B7" w:rsidRPr="00612571" w:rsidRDefault="003626B7" w:rsidP="00795480">
      <w:pPr>
        <w:pStyle w:val="ListParagraph"/>
        <w:numPr>
          <w:ilvl w:val="0"/>
          <w:numId w:val="1"/>
        </w:numPr>
        <w:spacing w:after="0"/>
      </w:pPr>
      <w:r>
        <w:t xml:space="preserve">Final </w:t>
      </w:r>
      <w:r w:rsidR="00612571">
        <w:t xml:space="preserve">Reading of Ordinance No. 10-12-20-125 </w:t>
      </w:r>
      <w:r w:rsidR="00612571">
        <w:rPr>
          <w:i/>
          <w:iCs/>
        </w:rPr>
        <w:t>An Ordinance of the Town of Englewood, Tennessee to Amend Title 5, Chapter 1, Section 102; Public Advertising and Competitive Bidding.</w:t>
      </w:r>
    </w:p>
    <w:p w14:paraId="686411FE" w14:textId="2A32CA7D" w:rsidR="00612571" w:rsidRPr="00612571" w:rsidRDefault="00612571" w:rsidP="00795480">
      <w:pPr>
        <w:pStyle w:val="ListParagraph"/>
        <w:numPr>
          <w:ilvl w:val="0"/>
          <w:numId w:val="1"/>
        </w:numPr>
        <w:spacing w:after="0"/>
      </w:pPr>
      <w:r w:rsidRPr="00612571">
        <w:t xml:space="preserve">Final Reading of Ordinance No. 11-9-20-126 </w:t>
      </w:r>
      <w:bookmarkStart w:id="0" w:name="_Hlk54951004"/>
      <w:r>
        <w:rPr>
          <w:i/>
          <w:iCs/>
        </w:rPr>
        <w:t xml:space="preserve">An Ordinance Amending the Annual Budget for the Town of Englewood, Tennessee for the Fiscal Year 2020-2021 </w:t>
      </w:r>
    </w:p>
    <w:bookmarkEnd w:id="0"/>
    <w:p w14:paraId="1DCC5BBB" w14:textId="4300007C" w:rsidR="00E1184E" w:rsidRPr="0076242F" w:rsidRDefault="00612571" w:rsidP="00E1184E">
      <w:pPr>
        <w:pStyle w:val="ListParagraph"/>
        <w:numPr>
          <w:ilvl w:val="0"/>
          <w:numId w:val="1"/>
        </w:numPr>
        <w:spacing w:after="0"/>
      </w:pPr>
      <w:r>
        <w:t xml:space="preserve">Final Reading of Ordinance No. 11-9-20-127 </w:t>
      </w:r>
      <w:r>
        <w:rPr>
          <w:i/>
          <w:iCs/>
        </w:rPr>
        <w:t xml:space="preserve">An Ordinance Amending the Annual Budget for the Town of Englewood, Tennessee for the Fiscal Year 2020-2021 </w:t>
      </w:r>
    </w:p>
    <w:p w14:paraId="721F630B" w14:textId="55BFC251" w:rsidR="0076242F" w:rsidRPr="00DB55B1" w:rsidRDefault="0076242F" w:rsidP="00E1184E">
      <w:pPr>
        <w:pStyle w:val="ListParagraph"/>
        <w:numPr>
          <w:ilvl w:val="0"/>
          <w:numId w:val="1"/>
        </w:numPr>
        <w:spacing w:after="0"/>
      </w:pPr>
      <w:r>
        <w:t xml:space="preserve">First Reading of Ordinance No. 12-14-20-128 </w:t>
      </w:r>
      <w:r>
        <w:rPr>
          <w:i/>
          <w:iCs/>
        </w:rPr>
        <w:t xml:space="preserve">An Ordinance to abandon unopened right-of-way between 107 Amhurst Place and the lot to the southwest as described within the body of this ordinance and shown on the attached graphic within the corporate limits of the city of Englewood Tennessee. </w:t>
      </w:r>
    </w:p>
    <w:p w14:paraId="388E8474" w14:textId="60917865" w:rsidR="00DB55B1" w:rsidRPr="00312673" w:rsidRDefault="00DB55B1" w:rsidP="00E1184E">
      <w:pPr>
        <w:pStyle w:val="ListParagraph"/>
        <w:numPr>
          <w:ilvl w:val="0"/>
          <w:numId w:val="1"/>
        </w:numPr>
        <w:spacing w:after="0"/>
      </w:pPr>
      <w:r>
        <w:t xml:space="preserve">First Reading of Ordinance No. 12-14-20-129 </w:t>
      </w:r>
      <w:r>
        <w:rPr>
          <w:i/>
          <w:iCs/>
        </w:rPr>
        <w:t xml:space="preserve">An Ordinance to </w:t>
      </w:r>
      <w:r w:rsidR="00983CF4">
        <w:rPr>
          <w:i/>
          <w:iCs/>
        </w:rPr>
        <w:t>amend the official zoning map to rezone the parcels located at 555 South Amhurst Place, McMinn County tax map 077 parcels 083.00, 0843.00, 085.00, from, C-2 (General Commercial) to from R-2 (Medium Density Residential), said area being located within the corporate limits of the Town of Englewood, Tennessee.</w:t>
      </w:r>
    </w:p>
    <w:p w14:paraId="559662AD" w14:textId="0ABE71A7" w:rsidR="00312673" w:rsidRDefault="00312673" w:rsidP="00612571">
      <w:pPr>
        <w:pStyle w:val="ListParagraph"/>
        <w:numPr>
          <w:ilvl w:val="0"/>
          <w:numId w:val="1"/>
        </w:numPr>
        <w:spacing w:after="0"/>
      </w:pPr>
      <w:r>
        <w:t xml:space="preserve">Amendment to Personnel Policy- Regarding Holidays </w:t>
      </w:r>
    </w:p>
    <w:p w14:paraId="4ACD1A79" w14:textId="6A3E2AEC" w:rsidR="00E1184E" w:rsidRPr="00612571" w:rsidRDefault="00E1184E" w:rsidP="00E1184E">
      <w:pPr>
        <w:pStyle w:val="ListParagraph"/>
        <w:numPr>
          <w:ilvl w:val="0"/>
          <w:numId w:val="1"/>
        </w:numPr>
        <w:spacing w:after="0"/>
      </w:pPr>
      <w:r>
        <w:t>Remove Sondra Denton as a check signer and add Joe Cline and Ashley Cranfield to all accounts</w:t>
      </w:r>
    </w:p>
    <w:p w14:paraId="09DBEF9C" w14:textId="0C5EE1BB" w:rsidR="00795480" w:rsidRDefault="00795480" w:rsidP="00795480">
      <w:pPr>
        <w:pStyle w:val="ListParagraph"/>
        <w:numPr>
          <w:ilvl w:val="0"/>
          <w:numId w:val="1"/>
        </w:numPr>
        <w:spacing w:after="0"/>
      </w:pPr>
      <w:r>
        <w:t>Police Department Report</w:t>
      </w:r>
    </w:p>
    <w:p w14:paraId="2F067955" w14:textId="6F85B56F" w:rsidR="00795480" w:rsidRDefault="00795480" w:rsidP="00795480">
      <w:pPr>
        <w:pStyle w:val="ListParagraph"/>
        <w:numPr>
          <w:ilvl w:val="0"/>
          <w:numId w:val="1"/>
        </w:numPr>
        <w:spacing w:after="0"/>
      </w:pPr>
      <w:r>
        <w:t>Fire Department Report</w:t>
      </w:r>
    </w:p>
    <w:p w14:paraId="778E5836" w14:textId="4694B726" w:rsidR="00795480" w:rsidRDefault="00795480" w:rsidP="00795480">
      <w:pPr>
        <w:pStyle w:val="ListParagraph"/>
        <w:numPr>
          <w:ilvl w:val="0"/>
          <w:numId w:val="1"/>
        </w:numPr>
        <w:spacing w:after="0"/>
      </w:pPr>
      <w:r>
        <w:t>Library Report</w:t>
      </w:r>
    </w:p>
    <w:p w14:paraId="52430033" w14:textId="1D544079" w:rsidR="00795480" w:rsidRDefault="00795480" w:rsidP="00795480">
      <w:pPr>
        <w:pStyle w:val="ListParagraph"/>
        <w:numPr>
          <w:ilvl w:val="0"/>
          <w:numId w:val="1"/>
        </w:numPr>
        <w:spacing w:after="0"/>
      </w:pPr>
      <w:r>
        <w:t>Financial Report</w:t>
      </w:r>
    </w:p>
    <w:p w14:paraId="443A23F8" w14:textId="68A9AE25" w:rsidR="00795480" w:rsidRDefault="00795480" w:rsidP="00795480">
      <w:pPr>
        <w:pStyle w:val="ListParagraph"/>
        <w:numPr>
          <w:ilvl w:val="0"/>
          <w:numId w:val="1"/>
        </w:numPr>
        <w:spacing w:after="0"/>
      </w:pPr>
      <w:r>
        <w:t>Any Other Business to Legally Come Before the Board</w:t>
      </w:r>
    </w:p>
    <w:p w14:paraId="508ABFEB" w14:textId="6C76C1A1" w:rsidR="00795480" w:rsidRDefault="00795480" w:rsidP="00795480">
      <w:pPr>
        <w:pStyle w:val="ListParagraph"/>
        <w:numPr>
          <w:ilvl w:val="0"/>
          <w:numId w:val="1"/>
        </w:numPr>
        <w:spacing w:after="0"/>
      </w:pPr>
      <w:r>
        <w:t xml:space="preserve">Adjournment </w:t>
      </w:r>
    </w:p>
    <w:p w14:paraId="22EF3334" w14:textId="09520BE4" w:rsidR="0032305A" w:rsidRDefault="0032305A" w:rsidP="0032305A">
      <w:pPr>
        <w:spacing w:after="0"/>
      </w:pPr>
    </w:p>
    <w:p w14:paraId="33BB6838" w14:textId="3799EB6F" w:rsidR="0032305A" w:rsidRDefault="0032305A" w:rsidP="0032305A">
      <w:pPr>
        <w:spacing w:after="0"/>
      </w:pPr>
    </w:p>
    <w:p w14:paraId="74553A21" w14:textId="04A3ED6B" w:rsidR="0032305A" w:rsidRDefault="0032305A" w:rsidP="0032305A">
      <w:pPr>
        <w:spacing w:after="0"/>
      </w:pPr>
    </w:p>
    <w:p w14:paraId="1FD7C4DD" w14:textId="588BF67E" w:rsidR="0032305A" w:rsidRPr="0032305A" w:rsidRDefault="0032305A" w:rsidP="0032305A">
      <w:pPr>
        <w:spacing w:after="0"/>
        <w:jc w:val="center"/>
        <w:rPr>
          <w:sz w:val="18"/>
          <w:szCs w:val="18"/>
        </w:rPr>
      </w:pPr>
      <w:r>
        <w:rPr>
          <w:sz w:val="18"/>
          <w:szCs w:val="18"/>
        </w:rPr>
        <w:t>This</w:t>
      </w:r>
      <w:r w:rsidR="0076242F">
        <w:rPr>
          <w:sz w:val="18"/>
          <w:szCs w:val="18"/>
        </w:rPr>
        <w:t xml:space="preserve"> a</w:t>
      </w:r>
      <w:r>
        <w:rPr>
          <w:sz w:val="18"/>
          <w:szCs w:val="18"/>
        </w:rPr>
        <w:t xml:space="preserve">genda was posted by </w:t>
      </w:r>
      <w:r>
        <w:rPr>
          <w:rFonts w:ascii="Mongolian Baiti" w:hAnsi="Mongolian Baiti" w:cs="Mongolian Baiti"/>
          <w:sz w:val="18"/>
          <w:szCs w:val="18"/>
        </w:rPr>
        <w:t>AMN</w:t>
      </w:r>
      <w:r>
        <w:rPr>
          <w:sz w:val="18"/>
          <w:szCs w:val="18"/>
        </w:rPr>
        <w:t xml:space="preserve"> at Englewood City Hall, Englewood Post Office and Englewood Police Department </w:t>
      </w:r>
    </w:p>
    <w:sectPr w:rsidR="0032305A" w:rsidRPr="00323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B34E0"/>
    <w:multiLevelType w:val="hybridMultilevel"/>
    <w:tmpl w:val="211EEAFA"/>
    <w:lvl w:ilvl="0" w:tplc="C3AE6E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480"/>
    <w:rsid w:val="00017D6A"/>
    <w:rsid w:val="00312673"/>
    <w:rsid w:val="0032305A"/>
    <w:rsid w:val="003626B7"/>
    <w:rsid w:val="00612571"/>
    <w:rsid w:val="0076242F"/>
    <w:rsid w:val="00795480"/>
    <w:rsid w:val="00983CF4"/>
    <w:rsid w:val="00D3220B"/>
    <w:rsid w:val="00DB55B1"/>
    <w:rsid w:val="00E1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4F82"/>
  <w15:chartTrackingRefBased/>
  <w15:docId w15:val="{BF60AF3F-0A40-48B1-8A46-A44D7CCF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Englewood</dc:creator>
  <cp:keywords/>
  <dc:description/>
  <cp:lastModifiedBy>Town of Englewood</cp:lastModifiedBy>
  <cp:revision>12</cp:revision>
  <cp:lastPrinted>2020-11-03T18:11:00Z</cp:lastPrinted>
  <dcterms:created xsi:type="dcterms:W3CDTF">2020-10-30T15:31:00Z</dcterms:created>
  <dcterms:modified xsi:type="dcterms:W3CDTF">2020-11-03T18:22:00Z</dcterms:modified>
</cp:coreProperties>
</file>